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474E7" w14:textId="77777777" w:rsidR="00C068A3" w:rsidRPr="00C068A3" w:rsidRDefault="00C068A3" w:rsidP="00C068A3">
      <w:pPr>
        <w:rPr>
          <w:rFonts w:ascii="Times New Roman" w:hAnsi="Times New Roman" w:cs="Times New Roman"/>
          <w:sz w:val="28"/>
          <w:szCs w:val="28"/>
        </w:rPr>
      </w:pPr>
      <w:r w:rsidRPr="00C068A3">
        <w:rPr>
          <w:rFonts w:ascii="Times New Roman" w:hAnsi="Times New Roman" w:cs="Times New Roman"/>
          <w:sz w:val="28"/>
          <w:szCs w:val="28"/>
        </w:rPr>
        <w:t>Подготовила: педагог-психолог Н.А. Малахова.</w:t>
      </w:r>
    </w:p>
    <w:p w14:paraId="7A257EE8" w14:textId="77777777" w:rsidR="0038084D" w:rsidRDefault="007E79D6" w:rsidP="007E7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D6">
        <w:rPr>
          <w:rFonts w:ascii="Times New Roman" w:hAnsi="Times New Roman" w:cs="Times New Roman"/>
          <w:b/>
          <w:sz w:val="28"/>
          <w:szCs w:val="28"/>
        </w:rPr>
        <w:t>Во что поиграть с гиперактивным ребенком?</w:t>
      </w:r>
    </w:p>
    <w:p w14:paraId="0B8284F2" w14:textId="77777777" w:rsidR="007E79D6" w:rsidRDefault="00703AC0" w:rsidP="007E79D6">
      <w:pPr>
        <w:rPr>
          <w:rFonts w:ascii="Times New Roman" w:hAnsi="Times New Roman" w:cs="Times New Roman"/>
          <w:sz w:val="28"/>
          <w:szCs w:val="28"/>
        </w:rPr>
      </w:pPr>
      <w:r w:rsidRPr="00703AC0">
        <w:rPr>
          <w:rFonts w:ascii="Times New Roman" w:hAnsi="Times New Roman" w:cs="Times New Roman"/>
          <w:sz w:val="28"/>
          <w:szCs w:val="28"/>
        </w:rPr>
        <w:t xml:space="preserve">Ребёнок с СДВГ постоянно испытывает непреодолимую потребность в движении, что крайне осложняет работу </w:t>
      </w:r>
      <w:r>
        <w:rPr>
          <w:rFonts w:ascii="Times New Roman" w:hAnsi="Times New Roman" w:cs="Times New Roman"/>
          <w:sz w:val="28"/>
          <w:szCs w:val="28"/>
        </w:rPr>
        <w:t>воспитателя,</w:t>
      </w:r>
      <w:r w:rsidR="007E79D6">
        <w:rPr>
          <w:rFonts w:ascii="Times New Roman" w:hAnsi="Times New Roman" w:cs="Times New Roman"/>
          <w:sz w:val="28"/>
          <w:szCs w:val="28"/>
        </w:rPr>
        <w:t xml:space="preserve"> порой бывает не просто организо</w:t>
      </w:r>
      <w:r w:rsidR="00686565">
        <w:rPr>
          <w:rFonts w:ascii="Times New Roman" w:hAnsi="Times New Roman" w:cs="Times New Roman"/>
          <w:sz w:val="28"/>
          <w:szCs w:val="28"/>
        </w:rPr>
        <w:t>вать ребенка в коллективную деятельность</w:t>
      </w:r>
      <w:r w:rsidR="007E79D6">
        <w:rPr>
          <w:rFonts w:ascii="Times New Roman" w:hAnsi="Times New Roman" w:cs="Times New Roman"/>
          <w:sz w:val="28"/>
          <w:szCs w:val="28"/>
        </w:rPr>
        <w:t xml:space="preserve">. В большинстве групповых игр </w:t>
      </w:r>
      <w:r w:rsidR="007E79D6" w:rsidRPr="007E79D6">
        <w:rPr>
          <w:rFonts w:ascii="Times New Roman" w:hAnsi="Times New Roman" w:cs="Times New Roman"/>
          <w:sz w:val="28"/>
          <w:szCs w:val="28"/>
        </w:rPr>
        <w:t xml:space="preserve">правила звучат </w:t>
      </w:r>
      <w:r w:rsidR="007E79D6">
        <w:rPr>
          <w:rFonts w:ascii="Times New Roman" w:hAnsi="Times New Roman" w:cs="Times New Roman"/>
          <w:sz w:val="28"/>
          <w:szCs w:val="28"/>
        </w:rPr>
        <w:t>так: «К</w:t>
      </w:r>
      <w:r w:rsidR="007E79D6" w:rsidRPr="007E79D6">
        <w:rPr>
          <w:rFonts w:ascii="Times New Roman" w:hAnsi="Times New Roman" w:cs="Times New Roman"/>
          <w:sz w:val="28"/>
          <w:szCs w:val="28"/>
        </w:rPr>
        <w:t>то первый, тот и выиграл!</w:t>
      </w:r>
      <w:r w:rsidR="007E79D6">
        <w:rPr>
          <w:rFonts w:ascii="Times New Roman" w:hAnsi="Times New Roman" w:cs="Times New Roman"/>
          <w:sz w:val="28"/>
          <w:szCs w:val="28"/>
        </w:rPr>
        <w:t>».</w:t>
      </w:r>
      <w:r w:rsidR="00686565">
        <w:rPr>
          <w:rFonts w:ascii="Times New Roman" w:hAnsi="Times New Roman" w:cs="Times New Roman"/>
          <w:sz w:val="28"/>
          <w:szCs w:val="28"/>
        </w:rPr>
        <w:t xml:space="preserve"> Но можно иногда менять правила. </w:t>
      </w:r>
      <w:r w:rsidR="007E79D6" w:rsidRPr="007E79D6">
        <w:rPr>
          <w:rFonts w:ascii="Times New Roman" w:hAnsi="Times New Roman" w:cs="Times New Roman"/>
          <w:sz w:val="28"/>
          <w:szCs w:val="28"/>
        </w:rPr>
        <w:t xml:space="preserve">Особенно, когда наша цель - научить </w:t>
      </w:r>
      <w:proofErr w:type="spellStart"/>
      <w:r w:rsidR="007E79D6" w:rsidRPr="007E79D6">
        <w:rPr>
          <w:rFonts w:ascii="Times New Roman" w:hAnsi="Times New Roman" w:cs="Times New Roman"/>
          <w:sz w:val="28"/>
          <w:szCs w:val="28"/>
        </w:rPr>
        <w:t>оттормаживать</w:t>
      </w:r>
      <w:proofErr w:type="spellEnd"/>
      <w:r w:rsidR="007E79D6" w:rsidRPr="007E79D6">
        <w:rPr>
          <w:rFonts w:ascii="Times New Roman" w:hAnsi="Times New Roman" w:cs="Times New Roman"/>
          <w:sz w:val="28"/>
          <w:szCs w:val="28"/>
        </w:rPr>
        <w:t xml:space="preserve"> реакцию</w:t>
      </w:r>
      <w:r w:rsidR="00686565">
        <w:rPr>
          <w:rFonts w:ascii="Times New Roman" w:hAnsi="Times New Roman" w:cs="Times New Roman"/>
          <w:sz w:val="28"/>
          <w:szCs w:val="28"/>
        </w:rPr>
        <w:t xml:space="preserve">. </w:t>
      </w:r>
      <w:r w:rsidR="007E79D6" w:rsidRPr="007E79D6">
        <w:rPr>
          <w:rFonts w:ascii="Times New Roman" w:hAnsi="Times New Roman" w:cs="Times New Roman"/>
          <w:sz w:val="28"/>
          <w:szCs w:val="28"/>
        </w:rPr>
        <w:t>Просто сделайте правилом условие «кто медленнее»</w:t>
      </w:r>
      <w:r w:rsidR="00686565">
        <w:rPr>
          <w:rFonts w:cs="Segoe UI Symbol"/>
          <w:sz w:val="28"/>
          <w:szCs w:val="28"/>
        </w:rPr>
        <w:t>.</w:t>
      </w:r>
      <w:r w:rsidR="007E79D6" w:rsidRPr="007E79D6">
        <w:rPr>
          <w:rFonts w:ascii="Times New Roman" w:hAnsi="Times New Roman" w:cs="Times New Roman"/>
          <w:sz w:val="28"/>
          <w:szCs w:val="28"/>
        </w:rPr>
        <w:br/>
      </w:r>
      <w:r w:rsidR="00686565">
        <w:rPr>
          <w:rFonts w:ascii="Times New Roman" w:hAnsi="Times New Roman" w:cs="Times New Roman"/>
          <w:sz w:val="28"/>
          <w:szCs w:val="28"/>
        </w:rPr>
        <w:t>Данные упражнения помогут ребенку научиться управлять собой, сдерживать свою активность.</w:t>
      </w:r>
      <w:r w:rsidR="007E79D6" w:rsidRPr="007E79D6">
        <w:rPr>
          <w:rFonts w:ascii="Times New Roman" w:hAnsi="Times New Roman" w:cs="Times New Roman"/>
          <w:sz w:val="28"/>
          <w:szCs w:val="28"/>
        </w:rPr>
        <w:br/>
      </w:r>
      <w:r w:rsidR="00686565">
        <w:rPr>
          <w:rFonts w:ascii="Times New Roman" w:hAnsi="Times New Roman" w:cs="Times New Roman"/>
          <w:sz w:val="28"/>
          <w:szCs w:val="28"/>
        </w:rPr>
        <w:t xml:space="preserve">Все они соревновательные, </w:t>
      </w:r>
      <w:r w:rsidR="007E79D6" w:rsidRPr="007E79D6">
        <w:rPr>
          <w:rFonts w:ascii="Times New Roman" w:hAnsi="Times New Roman" w:cs="Times New Roman"/>
          <w:sz w:val="28"/>
          <w:szCs w:val="28"/>
        </w:rPr>
        <w:t>для поддержания мотивации.</w:t>
      </w:r>
      <w:r w:rsidR="007E79D6" w:rsidRPr="007E79D6">
        <w:rPr>
          <w:rFonts w:ascii="Times New Roman" w:hAnsi="Times New Roman" w:cs="Times New Roman"/>
          <w:sz w:val="28"/>
          <w:szCs w:val="28"/>
        </w:rPr>
        <w:br/>
        <w:t xml:space="preserve">Поэтому, </w:t>
      </w:r>
      <w:r w:rsidR="00686565">
        <w:rPr>
          <w:rFonts w:ascii="Times New Roman" w:hAnsi="Times New Roman" w:cs="Times New Roman"/>
          <w:sz w:val="28"/>
          <w:szCs w:val="28"/>
        </w:rPr>
        <w:t>в них может играть большое количество детей и взрослых.</w:t>
      </w:r>
    </w:p>
    <w:p w14:paraId="2932E94B" w14:textId="77777777" w:rsidR="00686565" w:rsidRDefault="00686565" w:rsidP="00686565">
      <w:pPr>
        <w:rPr>
          <w:rFonts w:ascii="Times New Roman" w:hAnsi="Times New Roman" w:cs="Times New Roman"/>
          <w:sz w:val="28"/>
          <w:szCs w:val="28"/>
        </w:rPr>
      </w:pPr>
      <w:r w:rsidRPr="00686565">
        <w:rPr>
          <w:rFonts w:ascii="Times New Roman" w:hAnsi="Times New Roman" w:cs="Times New Roman"/>
          <w:b/>
          <w:sz w:val="28"/>
          <w:szCs w:val="28"/>
        </w:rPr>
        <w:t>№1 «Движение»</w:t>
      </w:r>
      <w:r w:rsidRPr="00686565">
        <w:rPr>
          <w:rFonts w:ascii="Times New Roman" w:hAnsi="Times New Roman" w:cs="Times New Roman"/>
          <w:sz w:val="28"/>
          <w:szCs w:val="28"/>
        </w:rPr>
        <w:br/>
        <w:t>Задача играющих добраться от двери до окна.</w:t>
      </w:r>
      <w:r w:rsidRPr="00686565">
        <w:rPr>
          <w:rFonts w:ascii="Times New Roman" w:hAnsi="Times New Roman" w:cs="Times New Roman"/>
          <w:sz w:val="28"/>
          <w:szCs w:val="28"/>
        </w:rPr>
        <w:br/>
        <w:t>Отметьте линию старта и лини</w:t>
      </w:r>
      <w:r>
        <w:rPr>
          <w:rFonts w:ascii="Times New Roman" w:hAnsi="Times New Roman" w:cs="Times New Roman"/>
          <w:sz w:val="28"/>
          <w:szCs w:val="28"/>
        </w:rPr>
        <w:t>ю финиша и проговорите правила:</w:t>
      </w:r>
    </w:p>
    <w:p w14:paraId="212CB0A0" w14:textId="77777777" w:rsidR="00686565" w:rsidRPr="00686565" w:rsidRDefault="00686565" w:rsidP="00686565">
      <w:pPr>
        <w:pStyle w:val="ab"/>
        <w:numPr>
          <w:ilvl w:val="0"/>
          <w:numId w:val="1"/>
        </w:numPr>
        <w:rPr>
          <w:rFonts w:cs="Segoe UI Symbol"/>
          <w:sz w:val="28"/>
          <w:szCs w:val="28"/>
        </w:rPr>
      </w:pPr>
      <w:r w:rsidRPr="00686565">
        <w:rPr>
          <w:rFonts w:ascii="Times New Roman" w:hAnsi="Times New Roman" w:cs="Times New Roman"/>
          <w:sz w:val="28"/>
          <w:szCs w:val="28"/>
        </w:rPr>
        <w:t>Стоять, шагать назад или в сторону нельзя.</w:t>
      </w:r>
    </w:p>
    <w:p w14:paraId="4A809D73" w14:textId="77777777" w:rsidR="00686565" w:rsidRDefault="00686565" w:rsidP="0068656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565">
        <w:rPr>
          <w:rFonts w:ascii="Times New Roman" w:hAnsi="Times New Roman" w:cs="Times New Roman"/>
          <w:sz w:val="28"/>
          <w:szCs w:val="28"/>
        </w:rPr>
        <w:t>Можно только в</w:t>
      </w:r>
      <w:r>
        <w:rPr>
          <w:rFonts w:ascii="Times New Roman" w:hAnsi="Times New Roman" w:cs="Times New Roman"/>
          <w:sz w:val="28"/>
          <w:szCs w:val="28"/>
        </w:rPr>
        <w:t>перед. Но очень-очень медленно.</w:t>
      </w:r>
    </w:p>
    <w:p w14:paraId="43252EE0" w14:textId="77777777" w:rsidR="00686565" w:rsidRDefault="00686565" w:rsidP="00686565">
      <w:pPr>
        <w:rPr>
          <w:rFonts w:ascii="Times New Roman" w:hAnsi="Times New Roman" w:cs="Times New Roman"/>
          <w:sz w:val="28"/>
          <w:szCs w:val="28"/>
        </w:rPr>
      </w:pPr>
      <w:r w:rsidRPr="00686565">
        <w:rPr>
          <w:rFonts w:ascii="Times New Roman" w:hAnsi="Times New Roman" w:cs="Times New Roman"/>
          <w:sz w:val="28"/>
          <w:szCs w:val="28"/>
        </w:rPr>
        <w:t xml:space="preserve">И потихонечку, муравьиными шагами, двигайтесь к цели </w:t>
      </w:r>
      <w:r w:rsidRPr="00686565">
        <w:rPr>
          <w:rFonts w:ascii="Times New Roman" w:hAnsi="Times New Roman" w:cs="Times New Roman"/>
          <w:sz w:val="28"/>
          <w:szCs w:val="28"/>
        </w:rPr>
        <w:br/>
      </w:r>
      <w:r w:rsidRPr="00686565">
        <w:rPr>
          <w:rFonts w:ascii="Times New Roman" w:hAnsi="Times New Roman" w:cs="Times New Roman"/>
          <w:sz w:val="28"/>
          <w:szCs w:val="28"/>
        </w:rPr>
        <w:br/>
      </w:r>
      <w:r w:rsidRPr="00686565">
        <w:rPr>
          <w:rFonts w:ascii="Times New Roman" w:hAnsi="Times New Roman" w:cs="Times New Roman"/>
          <w:b/>
          <w:sz w:val="28"/>
          <w:szCs w:val="28"/>
        </w:rPr>
        <w:t>№2 «Художественная»</w:t>
      </w:r>
      <w:r w:rsidRPr="00686565">
        <w:rPr>
          <w:rFonts w:ascii="Times New Roman" w:hAnsi="Times New Roman" w:cs="Times New Roman"/>
          <w:sz w:val="28"/>
          <w:szCs w:val="28"/>
        </w:rPr>
        <w:br/>
        <w:t>Берем лист бумаги и отмечаем линию старта и линию финиша.</w:t>
      </w:r>
      <w:r w:rsidRPr="00686565">
        <w:rPr>
          <w:rFonts w:ascii="Times New Roman" w:hAnsi="Times New Roman" w:cs="Times New Roman"/>
          <w:sz w:val="28"/>
          <w:szCs w:val="28"/>
        </w:rPr>
        <w:br/>
        <w:t>Каждый из иг</w:t>
      </w:r>
      <w:r w:rsidR="00C068A3">
        <w:rPr>
          <w:rFonts w:ascii="Times New Roman" w:hAnsi="Times New Roman" w:cs="Times New Roman"/>
          <w:sz w:val="28"/>
          <w:szCs w:val="28"/>
        </w:rPr>
        <w:t>роков берет в руки карандаш и…н</w:t>
      </w:r>
      <w:r w:rsidRPr="00686565">
        <w:rPr>
          <w:rFonts w:ascii="Times New Roman" w:hAnsi="Times New Roman" w:cs="Times New Roman"/>
          <w:sz w:val="28"/>
          <w:szCs w:val="28"/>
        </w:rPr>
        <w:t>а раз-два-три начинает вести свою дорожку от начала до конца маршрута</w:t>
      </w:r>
      <w:r w:rsidRPr="00686565">
        <w:rPr>
          <w:rFonts w:ascii="Times New Roman" w:hAnsi="Times New Roman" w:cs="Times New Roman"/>
          <w:sz w:val="28"/>
          <w:szCs w:val="28"/>
        </w:rPr>
        <w:br/>
        <w:t>Кто последний доведёт - тот и выиграл</w:t>
      </w:r>
      <w:r>
        <w:rPr>
          <w:rFonts w:cs="Segoe UI Symbol"/>
          <w:sz w:val="28"/>
          <w:szCs w:val="28"/>
        </w:rPr>
        <w:t>.</w:t>
      </w:r>
      <w:r w:rsidRPr="00686565">
        <w:rPr>
          <w:rFonts w:ascii="Times New Roman" w:hAnsi="Times New Roman" w:cs="Times New Roman"/>
          <w:sz w:val="28"/>
          <w:szCs w:val="28"/>
        </w:rPr>
        <w:br/>
      </w:r>
      <w:r w:rsidRPr="00686565">
        <w:rPr>
          <w:rFonts w:ascii="Segoe UI Symbol" w:hAnsi="Segoe UI Symbol" w:cs="Segoe UI Symbol"/>
          <w:sz w:val="28"/>
          <w:szCs w:val="28"/>
        </w:rPr>
        <w:t>⠀</w:t>
      </w:r>
    </w:p>
    <w:p w14:paraId="04842903" w14:textId="77777777" w:rsidR="00C068A3" w:rsidRDefault="00686565" w:rsidP="00C068A3">
      <w:pPr>
        <w:rPr>
          <w:rFonts w:cs="Segoe UI Symbol"/>
          <w:sz w:val="28"/>
          <w:szCs w:val="28"/>
        </w:rPr>
      </w:pPr>
      <w:r w:rsidRPr="00C068A3">
        <w:rPr>
          <w:rFonts w:ascii="Times New Roman" w:hAnsi="Times New Roman" w:cs="Times New Roman"/>
          <w:b/>
          <w:sz w:val="28"/>
          <w:szCs w:val="28"/>
        </w:rPr>
        <w:t>№3 «Дыхание»</w:t>
      </w:r>
      <w:r w:rsidRPr="00C068A3">
        <w:rPr>
          <w:rFonts w:ascii="Times New Roman" w:hAnsi="Times New Roman" w:cs="Times New Roman"/>
          <w:b/>
          <w:sz w:val="28"/>
          <w:szCs w:val="28"/>
        </w:rPr>
        <w:br/>
      </w:r>
      <w:r w:rsidRPr="00C068A3">
        <w:rPr>
          <w:rFonts w:ascii="Times New Roman" w:hAnsi="Times New Roman" w:cs="Times New Roman"/>
          <w:sz w:val="28"/>
          <w:szCs w:val="28"/>
        </w:rPr>
        <w:t>Кладем на стол два небольших предмета, которые легко можно сдвинуть с места дуновением.</w:t>
      </w:r>
      <w:r w:rsidRPr="00C068A3">
        <w:rPr>
          <w:rFonts w:ascii="Times New Roman" w:hAnsi="Times New Roman" w:cs="Times New Roman"/>
          <w:sz w:val="28"/>
          <w:szCs w:val="28"/>
        </w:rPr>
        <w:br/>
        <w:t>Отмечаем линию старта</w:t>
      </w:r>
      <w:r w:rsidR="00C068A3" w:rsidRPr="00C068A3">
        <w:rPr>
          <w:rFonts w:ascii="Times New Roman" w:hAnsi="Times New Roman" w:cs="Times New Roman"/>
          <w:sz w:val="28"/>
          <w:szCs w:val="28"/>
        </w:rPr>
        <w:t xml:space="preserve"> и линию финиша … и дуем вместе </w:t>
      </w:r>
      <w:r w:rsidRPr="00C068A3">
        <w:rPr>
          <w:rFonts w:ascii="Times New Roman" w:hAnsi="Times New Roman" w:cs="Times New Roman"/>
          <w:sz w:val="28"/>
          <w:szCs w:val="28"/>
        </w:rPr>
        <w:t>с ребенком каждый на свою «фишку»</w:t>
      </w:r>
      <w:r w:rsidR="00C068A3" w:rsidRPr="00C068A3">
        <w:rPr>
          <w:rFonts w:ascii="Times New Roman" w:hAnsi="Times New Roman" w:cs="Times New Roman"/>
          <w:sz w:val="28"/>
          <w:szCs w:val="28"/>
        </w:rPr>
        <w:t xml:space="preserve">. </w:t>
      </w:r>
      <w:r w:rsidRPr="00C068A3">
        <w:rPr>
          <w:rFonts w:ascii="Times New Roman" w:hAnsi="Times New Roman" w:cs="Times New Roman"/>
          <w:sz w:val="28"/>
          <w:szCs w:val="28"/>
        </w:rPr>
        <w:t>Кто позже всех приведет ее к финишу, тот и выиграл</w:t>
      </w:r>
      <w:r w:rsidR="00C068A3" w:rsidRPr="00C068A3">
        <w:rPr>
          <w:rFonts w:ascii="Times New Roman" w:hAnsi="Times New Roman" w:cs="Times New Roman"/>
          <w:sz w:val="28"/>
          <w:szCs w:val="28"/>
        </w:rPr>
        <w:t>.</w:t>
      </w:r>
      <w:r w:rsidRPr="00C068A3">
        <w:rPr>
          <w:rFonts w:ascii="Times New Roman" w:hAnsi="Times New Roman" w:cs="Times New Roman"/>
          <w:sz w:val="28"/>
          <w:szCs w:val="28"/>
        </w:rPr>
        <w:br/>
        <w:t>Игр с таким правилом можно придумать огромное количество</w:t>
      </w:r>
      <w:r w:rsidR="00C068A3" w:rsidRPr="00C068A3">
        <w:rPr>
          <w:rFonts w:cs="Segoe UI Symbol"/>
          <w:sz w:val="28"/>
          <w:szCs w:val="28"/>
        </w:rPr>
        <w:t>.</w:t>
      </w:r>
    </w:p>
    <w:p w14:paraId="5D25FF33" w14:textId="77777777" w:rsidR="00C068A3" w:rsidRDefault="00686565" w:rsidP="00C068A3">
      <w:pPr>
        <w:rPr>
          <w:rFonts w:ascii="Times New Roman" w:hAnsi="Times New Roman" w:cs="Times New Roman"/>
          <w:sz w:val="28"/>
          <w:szCs w:val="28"/>
        </w:rPr>
      </w:pPr>
      <w:r w:rsidRPr="00C068A3">
        <w:rPr>
          <w:rFonts w:ascii="Times New Roman" w:hAnsi="Times New Roman" w:cs="Times New Roman"/>
          <w:sz w:val="28"/>
          <w:szCs w:val="28"/>
        </w:rPr>
        <w:t>Вы може</w:t>
      </w:r>
      <w:r w:rsidR="00C068A3">
        <w:rPr>
          <w:rFonts w:ascii="Times New Roman" w:hAnsi="Times New Roman" w:cs="Times New Roman"/>
          <w:sz w:val="28"/>
          <w:szCs w:val="28"/>
        </w:rPr>
        <w:t>те использовать любое действие:</w:t>
      </w:r>
    </w:p>
    <w:p w14:paraId="15BC40B0" w14:textId="77777777" w:rsidR="00C068A3" w:rsidRDefault="00686565" w:rsidP="00686565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68A3">
        <w:rPr>
          <w:rFonts w:ascii="Times New Roman" w:hAnsi="Times New Roman" w:cs="Times New Roman"/>
          <w:sz w:val="28"/>
          <w:szCs w:val="28"/>
        </w:rPr>
        <w:t>Ходить пальчиками по столу.</w:t>
      </w:r>
    </w:p>
    <w:p w14:paraId="720A6EC2" w14:textId="77777777" w:rsidR="00C068A3" w:rsidRDefault="00C068A3" w:rsidP="00686565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Рвать бумагу.</w:t>
      </w:r>
    </w:p>
    <w:p w14:paraId="15480BFB" w14:textId="77777777" w:rsidR="00C068A3" w:rsidRDefault="00686565" w:rsidP="00686565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68A3">
        <w:rPr>
          <w:rFonts w:ascii="Times New Roman" w:hAnsi="Times New Roman" w:cs="Times New Roman"/>
          <w:sz w:val="28"/>
          <w:szCs w:val="28"/>
        </w:rPr>
        <w:t>Перевора</w:t>
      </w:r>
      <w:r w:rsidR="00C068A3">
        <w:rPr>
          <w:rFonts w:ascii="Times New Roman" w:hAnsi="Times New Roman" w:cs="Times New Roman"/>
          <w:sz w:val="28"/>
          <w:szCs w:val="28"/>
        </w:rPr>
        <w:t>чивать страницы небольших книг.</w:t>
      </w:r>
    </w:p>
    <w:p w14:paraId="08004745" w14:textId="77777777" w:rsidR="00C068A3" w:rsidRPr="00C068A3" w:rsidRDefault="00686565" w:rsidP="00686565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068A3">
        <w:rPr>
          <w:rFonts w:ascii="Times New Roman" w:hAnsi="Times New Roman" w:cs="Times New Roman"/>
          <w:sz w:val="28"/>
          <w:szCs w:val="28"/>
        </w:rPr>
        <w:lastRenderedPageBreak/>
        <w:t>Обводить фигуры.</w:t>
      </w:r>
      <w:r w:rsidRPr="00C068A3">
        <w:rPr>
          <w:rFonts w:ascii="Times New Roman" w:hAnsi="Times New Roman" w:cs="Times New Roman"/>
          <w:b/>
          <w:sz w:val="28"/>
          <w:szCs w:val="28"/>
        </w:rPr>
        <w:br/>
        <w:t>Единственное правило - медленнее всех</w:t>
      </w:r>
      <w:r w:rsidR="00C068A3" w:rsidRPr="00C068A3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C068A3">
        <w:rPr>
          <w:rFonts w:ascii="Segoe UI Symbol" w:hAnsi="Segoe UI Symbol" w:cs="Segoe UI Symbol"/>
          <w:sz w:val="28"/>
          <w:szCs w:val="28"/>
        </w:rPr>
        <w:t>⠀</w:t>
      </w:r>
    </w:p>
    <w:p w14:paraId="0DBAE68E" w14:textId="77777777" w:rsidR="00C068A3" w:rsidRDefault="00C068A3" w:rsidP="00C068A3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C068A3">
        <w:rPr>
          <w:rFonts w:ascii="Times New Roman" w:hAnsi="Times New Roman" w:cs="Times New Roman"/>
          <w:b/>
          <w:sz w:val="28"/>
          <w:szCs w:val="28"/>
        </w:rPr>
        <w:t>НО!!!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565" w:rsidRPr="00C068A3">
        <w:rPr>
          <w:rFonts w:ascii="Times New Roman" w:hAnsi="Times New Roman" w:cs="Times New Roman"/>
          <w:sz w:val="28"/>
          <w:szCs w:val="28"/>
        </w:rPr>
        <w:t xml:space="preserve">Не все игры с </w:t>
      </w:r>
      <w:proofErr w:type="spellStart"/>
      <w:r w:rsidR="00686565" w:rsidRPr="00C068A3">
        <w:rPr>
          <w:rFonts w:ascii="Times New Roman" w:hAnsi="Times New Roman" w:cs="Times New Roman"/>
          <w:sz w:val="28"/>
          <w:szCs w:val="28"/>
        </w:rPr>
        <w:t>гиперакивным</w:t>
      </w:r>
      <w:proofErr w:type="spellEnd"/>
      <w:r w:rsidR="00686565" w:rsidRPr="00C068A3">
        <w:rPr>
          <w:rFonts w:ascii="Times New Roman" w:hAnsi="Times New Roman" w:cs="Times New Roman"/>
          <w:sz w:val="28"/>
          <w:szCs w:val="28"/>
        </w:rPr>
        <w:t xml:space="preserve"> ребенком должны быть превращены в такую</w:t>
      </w:r>
      <w:r>
        <w:rPr>
          <w:rFonts w:ascii="Times New Roman" w:hAnsi="Times New Roman" w:cs="Times New Roman"/>
          <w:sz w:val="28"/>
          <w:szCs w:val="28"/>
        </w:rPr>
        <w:t xml:space="preserve"> вот «медлительную черепашку».</w:t>
      </w:r>
      <w:r w:rsidR="00686565" w:rsidRPr="00686565">
        <w:rPr>
          <w:rFonts w:ascii="Times New Roman" w:hAnsi="Times New Roman" w:cs="Times New Roman"/>
          <w:sz w:val="28"/>
          <w:szCs w:val="28"/>
        </w:rPr>
        <w:br/>
        <w:t>Это лишь один из видов деятельности.</w:t>
      </w:r>
      <w:r w:rsidR="00686565" w:rsidRPr="00686565">
        <w:rPr>
          <w:rFonts w:ascii="Times New Roman" w:hAnsi="Times New Roman" w:cs="Times New Roman"/>
          <w:sz w:val="28"/>
          <w:szCs w:val="28"/>
        </w:rPr>
        <w:br/>
        <w:t>Поиграли в медлительность, потом в игру на внимательность, затем переключились, к приме</w:t>
      </w:r>
      <w:r>
        <w:rPr>
          <w:rFonts w:ascii="Times New Roman" w:hAnsi="Times New Roman" w:cs="Times New Roman"/>
          <w:sz w:val="28"/>
          <w:szCs w:val="28"/>
        </w:rPr>
        <w:t>ру, на игры с мячом.</w:t>
      </w:r>
    </w:p>
    <w:p w14:paraId="562B89CF" w14:textId="77777777" w:rsidR="00686565" w:rsidRPr="00C068A3" w:rsidRDefault="00C068A3" w:rsidP="00C068A3">
      <w:pPr>
        <w:pStyle w:val="ab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Пробуйте, экспериментируйте, получайте удовольствие от совместных игр!</w:t>
      </w:r>
      <w:r w:rsidR="00686565" w:rsidRPr="00686565">
        <w:rPr>
          <w:rFonts w:ascii="Times New Roman" w:hAnsi="Times New Roman" w:cs="Times New Roman"/>
          <w:sz w:val="28"/>
          <w:szCs w:val="28"/>
        </w:rPr>
        <w:br/>
      </w:r>
    </w:p>
    <w:sectPr w:rsidR="00686565" w:rsidRPr="00C0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518E"/>
    <w:multiLevelType w:val="hybridMultilevel"/>
    <w:tmpl w:val="D5FE2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360"/>
    <w:multiLevelType w:val="hybridMultilevel"/>
    <w:tmpl w:val="169A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90610"/>
    <w:multiLevelType w:val="hybridMultilevel"/>
    <w:tmpl w:val="9A902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E3939"/>
    <w:multiLevelType w:val="hybridMultilevel"/>
    <w:tmpl w:val="ECA87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D6"/>
    <w:rsid w:val="0038084D"/>
    <w:rsid w:val="003B600F"/>
    <w:rsid w:val="00405EB2"/>
    <w:rsid w:val="00686565"/>
    <w:rsid w:val="00703AC0"/>
    <w:rsid w:val="007E79D6"/>
    <w:rsid w:val="00C0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1D59"/>
  <w15:chartTrackingRefBased/>
  <w15:docId w15:val="{9E064101-76DB-46E7-BBDF-1C9FA5FB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00F"/>
  </w:style>
  <w:style w:type="paragraph" w:styleId="1">
    <w:name w:val="heading 1"/>
    <w:basedOn w:val="a"/>
    <w:next w:val="a"/>
    <w:link w:val="10"/>
    <w:uiPriority w:val="9"/>
    <w:qFormat/>
    <w:rsid w:val="003B6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0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0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0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0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0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00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00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00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60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3B60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3B600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3B600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B600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B600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B60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60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B600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B600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B600F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B600F"/>
    <w:rPr>
      <w:b/>
      <w:bCs/>
      <w:color w:val="auto"/>
    </w:rPr>
  </w:style>
  <w:style w:type="character" w:styleId="a9">
    <w:name w:val="Emphasis"/>
    <w:basedOn w:val="a0"/>
    <w:uiPriority w:val="20"/>
    <w:qFormat/>
    <w:rsid w:val="003B600F"/>
    <w:rPr>
      <w:i/>
      <w:iCs/>
      <w:color w:val="auto"/>
    </w:rPr>
  </w:style>
  <w:style w:type="paragraph" w:styleId="aa">
    <w:name w:val="No Spacing"/>
    <w:uiPriority w:val="1"/>
    <w:qFormat/>
    <w:rsid w:val="003B60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60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00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600F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3B600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3B600F"/>
    <w:rPr>
      <w:i/>
      <w:iCs/>
      <w:color w:val="404040" w:themeColor="text1" w:themeTint="BF"/>
    </w:rPr>
  </w:style>
  <w:style w:type="character" w:styleId="ae">
    <w:name w:val="Subtle Emphasis"/>
    <w:basedOn w:val="a0"/>
    <w:uiPriority w:val="19"/>
    <w:qFormat/>
    <w:rsid w:val="003B600F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3B600F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3B600F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3B600F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3B600F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60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2</cp:revision>
  <dcterms:created xsi:type="dcterms:W3CDTF">2024-08-09T16:51:00Z</dcterms:created>
  <dcterms:modified xsi:type="dcterms:W3CDTF">2024-08-09T16:51:00Z</dcterms:modified>
</cp:coreProperties>
</file>